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rtl w:val="0"/>
        </w:rPr>
        <w:t xml:space="preserve">നാലാം നമ്പർ രജിസ്റ്റർ (രണ്ടാം ഭാഗം)</w:t>
      </w:r>
    </w:p>
    <w:p w:rsidR="00000000" w:rsidDel="00000000" w:rsidP="00000000" w:rsidRDefault="00000000" w:rsidRPr="00000000" w14:paraId="00000002">
      <w:pPr>
        <w:spacing w:line="360" w:lineRule="auto"/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rtl w:val="0"/>
        </w:rPr>
        <w:t xml:space="preserve">പോക്കുവരവ് കേസുകളുടെ വില്ലേജ് രജിസ്റ്റർ</w:t>
      </w:r>
    </w:p>
    <w:p w:rsidR="00000000" w:rsidDel="00000000" w:rsidP="00000000" w:rsidRDefault="00000000" w:rsidRPr="00000000" w14:paraId="00000003">
      <w:pPr>
        <w:spacing w:line="360" w:lineRule="auto"/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rtl w:val="0"/>
        </w:rPr>
        <w:t xml:space="preserve">(പോക്കുവരവ് ചട്ടങ്ങൾ- ഫാറം 6 എ)</w:t>
      </w:r>
    </w:p>
    <w:p w:rsidR="00000000" w:rsidDel="00000000" w:rsidP="00000000" w:rsidRDefault="00000000" w:rsidRPr="00000000" w14:paraId="00000004">
      <w:pPr>
        <w:spacing w:line="360" w:lineRule="auto"/>
        <w:rPr>
          <w:rFonts w:ascii="Noto Sans Malayalam" w:cs="Noto Sans Malayalam" w:eastAsia="Noto Sans Malayalam" w:hAnsi="Noto Sans Malayalam"/>
          <w:b w:val="1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rtl w:val="0"/>
        </w:rPr>
        <w:t xml:space="preserve">വില്ലേജ് ……………………..</w:t>
      </w:r>
    </w:p>
    <w:p w:rsidR="00000000" w:rsidDel="00000000" w:rsidP="00000000" w:rsidRDefault="00000000" w:rsidRPr="00000000" w14:paraId="00000005">
      <w:pPr>
        <w:rPr>
          <w:rFonts w:ascii="Noto Sans Malayalam Medium" w:cs="Noto Sans Malayalam Medium" w:eastAsia="Noto Sans Malayalam Medium" w:hAnsi="Noto Sans Malayalam Medium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677.795275590557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43.1584784296332"/>
        <w:gridCol w:w="953.2527448153492"/>
        <w:gridCol w:w="1665.3210602195861"/>
        <w:gridCol w:w="838.4030165243432"/>
        <w:gridCol w:w="1102.5573915936568"/>
        <w:gridCol w:w="1412.6516579793727"/>
        <w:gridCol w:w="2274.024620161917"/>
        <w:gridCol w:w="1033.6475546190534"/>
        <w:gridCol w:w="1033.6475546190534"/>
        <w:gridCol w:w="1240.377065542864"/>
        <w:gridCol w:w="1240.377065542864"/>
        <w:gridCol w:w="1240.377065542864"/>
        <w:tblGridChange w:id="0">
          <w:tblGrid>
            <w:gridCol w:w="643.1584784296332"/>
            <w:gridCol w:w="953.2527448153492"/>
            <w:gridCol w:w="1665.3210602195861"/>
            <w:gridCol w:w="838.4030165243432"/>
            <w:gridCol w:w="1102.5573915936568"/>
            <w:gridCol w:w="1412.6516579793727"/>
            <w:gridCol w:w="2274.024620161917"/>
            <w:gridCol w:w="1033.6475546190534"/>
            <w:gridCol w:w="1033.6475546190534"/>
            <w:gridCol w:w="1240.377065542864"/>
            <w:gridCol w:w="1240.377065542864"/>
            <w:gridCol w:w="1240.377065542864"/>
          </w:tblGrid>
        </w:tblGridChange>
      </w:tblGrid>
      <w:tr>
        <w:trPr>
          <w:cantSplit w:val="0"/>
          <w:trHeight w:val="46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ക്രമ നം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അപേക്ഷ ലഭിച്ച തീയതി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താലൂക്ക് റഫറൻസ് നമ്പരും തീയതിയും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സർവ്വെ നമ്പർ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താലൂക്കിലേയ്ക്ക് അയച്ച തീയതി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തണ്ടപ്പേരു കാരന്റെ പേര്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തഹസിൽദാരുടെ ഉത്തരവ് നമ്പരും തീയതിയും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ജമ മാറ്റം ലഭിച്ച തണ്ടപ്പേരുകാരന്റെ 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തണ്ടപ്പേര് അക്കൌണ്ടിൽ ഭേദഗതി വരുത്തിയ തീയതി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റിമാർക്ക്സ്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നമ്പർ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സർവ്വെ നമ്പർ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പേര്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11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12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C">
      <w:pPr>
        <w:rPr>
          <w:rFonts w:ascii="Noto Sans Malayalam Medium" w:cs="Noto Sans Malayalam Medium" w:eastAsia="Noto Sans Malayalam Medium" w:hAnsi="Noto Sans Malayalam Medium"/>
          <w:sz w:val="26"/>
          <w:szCs w:val="26"/>
        </w:rPr>
      </w:pPr>
      <w:r w:rsidDel="00000000" w:rsidR="00000000" w:rsidRPr="00000000">
        <w:rPr>
          <w:rtl w:val="0"/>
        </w:rPr>
      </w:r>
    </w:p>
    <w:sectPr>
      <w:pgSz w:h="11906" w:w="16838" w:orient="landscape"/>
      <w:pgMar w:bottom="1080" w:top="108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 Medium">
    <w:embedRegular w:fontKey="{00000000-0000-0000-0000-000000000000}" r:id="rId1" w:subsetted="0"/>
    <w:embedBold w:fontKey="{00000000-0000-0000-0000-000000000000}" r:id="rId2" w:subsetted="0"/>
  </w:font>
  <w:font w:name="Noto Sans Malayalam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Medium-regular.ttf"/><Relationship Id="rId2" Type="http://schemas.openxmlformats.org/officeDocument/2006/relationships/font" Target="fonts/NotoSansMalayalamMedium-bold.ttf"/><Relationship Id="rId3" Type="http://schemas.openxmlformats.org/officeDocument/2006/relationships/font" Target="fonts/NotoSansMalayalam-regular.ttf"/><Relationship Id="rId4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